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浙江省第十四届“挑战杯”大学生创业计划竞赛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校内选拔赛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获奖名单的公示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根据团省委关于组织开展浙江省第十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届“挑战杯”大学生创业计划竞赛的有关要求，经评审，现将浙江省第十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届“挑战杯”大学生创业计划竞赛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校内选拔赛获奖名单</w:t>
      </w:r>
      <w:r>
        <w:rPr>
          <w:rFonts w:hint="eastAsia" w:ascii="宋体" w:hAnsi="宋体" w:eastAsia="宋体" w:cs="宋体"/>
          <w:sz w:val="24"/>
          <w:szCs w:val="24"/>
        </w:rPr>
        <w:t>予以公示，公示期为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日至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日。</w:t>
      </w: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Style w:val="3"/>
        <w:tblW w:w="6632" w:type="pct"/>
        <w:tblInd w:w="-1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39"/>
        <w:gridCol w:w="2989"/>
        <w:gridCol w:w="1594"/>
        <w:gridCol w:w="1307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3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5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5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团队成员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国际贸易学院</w:t>
            </w:r>
          </w:p>
        </w:tc>
        <w:tc>
          <w:tcPr>
            <w:tcW w:w="13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泽丰百沃—致力于成为国内领先的一站式乡村赋能方案解决商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沈欣悦</w:t>
            </w:r>
          </w:p>
        </w:tc>
        <w:tc>
          <w:tcPr>
            <w:tcW w:w="5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沈钰、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徐敏丹、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邬心迪</w:t>
            </w:r>
          </w:p>
        </w:tc>
        <w:tc>
          <w:tcPr>
            <w:tcW w:w="15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金晶晶、高子惠、魏晗宇、陈心怡、胡昕怡、周婧妤、胡晨曦、陈佳乐、陈静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合作经济学院</w:t>
            </w:r>
          </w:p>
        </w:tc>
        <w:tc>
          <w:tcPr>
            <w:tcW w:w="13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共富新茶人——“西湖双绝”非遗茶品创新与推广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冯晨宇</w:t>
            </w:r>
          </w:p>
        </w:tc>
        <w:tc>
          <w:tcPr>
            <w:tcW w:w="5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韩继红、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高敬文、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毛斌瑀</w:t>
            </w:r>
          </w:p>
        </w:tc>
        <w:tc>
          <w:tcPr>
            <w:tcW w:w="15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王乐、卢文乐、李佳欣、叶程灿、周溢、鲍佳珊、时间、项宇、丁朝喆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信息技术学院</w:t>
            </w:r>
          </w:p>
        </w:tc>
        <w:tc>
          <w:tcPr>
            <w:tcW w:w="13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智影工场——基于AIGC的浙江首家智能摄影工作室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潘美彤</w:t>
            </w:r>
          </w:p>
        </w:tc>
        <w:tc>
          <w:tcPr>
            <w:tcW w:w="5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曹春益、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牛珊珊</w:t>
            </w:r>
          </w:p>
        </w:tc>
        <w:tc>
          <w:tcPr>
            <w:tcW w:w="15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王伊健、黄娉婷、沈艳雯、童心、姚晟、张苇怡、韩浩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应用工程学院</w:t>
            </w:r>
          </w:p>
        </w:tc>
        <w:tc>
          <w:tcPr>
            <w:tcW w:w="13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锋发水产——打造全国淡水南美白对虾精准养殖引领者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李晚笑</w:t>
            </w:r>
          </w:p>
        </w:tc>
        <w:tc>
          <w:tcPr>
            <w:tcW w:w="5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黄涵年、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孙洪敏、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华晓晶</w:t>
            </w:r>
          </w:p>
        </w:tc>
        <w:tc>
          <w:tcPr>
            <w:tcW w:w="15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高洁、岑艳、金如意、麻琦飞、张泽坤、陈盈宇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信息技术学院</w:t>
            </w:r>
          </w:p>
        </w:tc>
        <w:tc>
          <w:tcPr>
            <w:tcW w:w="13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裕农养殖——更好的“私家”农场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曾雪怡</w:t>
            </w:r>
          </w:p>
        </w:tc>
        <w:tc>
          <w:tcPr>
            <w:tcW w:w="5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许安、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傅俊、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许丽丽</w:t>
            </w:r>
          </w:p>
        </w:tc>
        <w:tc>
          <w:tcPr>
            <w:tcW w:w="15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董鹏举、张雅慧、计沈雅、张杭奕、彭佑鑫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信息技术学院</w:t>
            </w:r>
          </w:p>
        </w:tc>
        <w:tc>
          <w:tcPr>
            <w:tcW w:w="13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“5G云眼镜”——眼镜新零售数字化经营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张晨航</w:t>
            </w:r>
          </w:p>
        </w:tc>
        <w:tc>
          <w:tcPr>
            <w:tcW w:w="5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崔月霞、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许丽丽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徐浚皓、杜献梅、李德凯、张一鸣、王鑫蕊、鲁乐乐、卓薇、陈紫云、林芷萱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财务会计学院</w:t>
            </w:r>
          </w:p>
        </w:tc>
        <w:tc>
          <w:tcPr>
            <w:tcW w:w="13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小职通——高职院校学生顶岗实习和求职一体化平台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王极骏</w:t>
            </w:r>
          </w:p>
        </w:tc>
        <w:tc>
          <w:tcPr>
            <w:tcW w:w="5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何雨沁、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陈佳禾、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孙斌</w:t>
            </w:r>
          </w:p>
        </w:tc>
        <w:tc>
          <w:tcPr>
            <w:tcW w:w="15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计颖盈、许晴、李奕谦、楼洁、李明磊、宓智源、李明浜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招就处</w:t>
            </w:r>
          </w:p>
        </w:tc>
        <w:tc>
          <w:tcPr>
            <w:tcW w:w="13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宠幸——全球首创一站式宠物服务商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张宇峰</w:t>
            </w:r>
          </w:p>
        </w:tc>
        <w:tc>
          <w:tcPr>
            <w:tcW w:w="5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姚华儿</w:t>
            </w:r>
          </w:p>
        </w:tc>
        <w:tc>
          <w:tcPr>
            <w:tcW w:w="15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王西明、何榕榕、李星宇、陶文静、何欣培、张吕剑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应用工程学院</w:t>
            </w:r>
          </w:p>
        </w:tc>
        <w:tc>
          <w:tcPr>
            <w:tcW w:w="13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菊韵飘香—杭白菊健康食品研发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唐琳</w:t>
            </w:r>
          </w:p>
        </w:tc>
        <w:tc>
          <w:tcPr>
            <w:tcW w:w="5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王凤军、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周兵</w:t>
            </w:r>
          </w:p>
        </w:tc>
        <w:tc>
          <w:tcPr>
            <w:tcW w:w="15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谢博、褚爱东、范文静、肖昭湖、汪欣悦、汤雅棉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Style w:val="3"/>
        <w:tblW w:w="11305" w:type="dxa"/>
        <w:tblInd w:w="-1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40"/>
        <w:gridCol w:w="2949"/>
        <w:gridCol w:w="1654"/>
        <w:gridCol w:w="1295"/>
        <w:gridCol w:w="3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05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2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3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团队成员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工商管理学院</w:t>
            </w:r>
          </w:p>
        </w:tc>
        <w:tc>
          <w:tcPr>
            <w:tcW w:w="29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社茗农创——草木间“描绘”农业新蓝图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盛依婷</w:t>
            </w:r>
          </w:p>
        </w:tc>
        <w:tc>
          <w:tcPr>
            <w:tcW w:w="129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刘玥伶、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彭建才、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马周洲</w:t>
            </w:r>
          </w:p>
        </w:tc>
        <w:tc>
          <w:tcPr>
            <w:tcW w:w="354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曾韩磊、陈才泓、冯洋、谢春悦、张玮蒸、张佳、胡文婷、傅荧、尹浩浩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工商管理学院</w:t>
            </w:r>
          </w:p>
        </w:tc>
        <w:tc>
          <w:tcPr>
            <w:tcW w:w="29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代际共融——跨代研学引领者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陈敏</w:t>
            </w:r>
          </w:p>
        </w:tc>
        <w:tc>
          <w:tcPr>
            <w:tcW w:w="129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张溯、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徐微、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梁海红</w:t>
            </w:r>
          </w:p>
        </w:tc>
        <w:tc>
          <w:tcPr>
            <w:tcW w:w="354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顾詹晨、李婷、钱玉贞、廖学虎、尤晓雨、李哲文、诸葛柠柠、吴芸荟、张昕怡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应用工程学院</w:t>
            </w:r>
          </w:p>
        </w:tc>
        <w:tc>
          <w:tcPr>
            <w:tcW w:w="29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益身食品科技——改善红茶菌传统培育方式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葛越</w:t>
            </w:r>
          </w:p>
        </w:tc>
        <w:tc>
          <w:tcPr>
            <w:tcW w:w="129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王凤军、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叶素丹、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周晓红</w:t>
            </w:r>
          </w:p>
        </w:tc>
        <w:tc>
          <w:tcPr>
            <w:tcW w:w="354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林洁洁、郑如福、陈显显、姜颖、夏奕涵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应用工程学院</w:t>
            </w:r>
          </w:p>
        </w:tc>
        <w:tc>
          <w:tcPr>
            <w:tcW w:w="29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生物酸化浸米-黄酒浸米浆水循环利用解决方案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朱莹</w:t>
            </w:r>
          </w:p>
        </w:tc>
        <w:tc>
          <w:tcPr>
            <w:tcW w:w="129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张波、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王凤军、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邱亦亦</w:t>
            </w:r>
          </w:p>
        </w:tc>
        <w:tc>
          <w:tcPr>
            <w:tcW w:w="3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陈小燕、段嘉惠、徐睿、黄烨、胡毅、骆秋乐、林俊豪、郑萌熙、梁峰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工商管理学院</w:t>
            </w:r>
          </w:p>
        </w:tc>
        <w:tc>
          <w:tcPr>
            <w:tcW w:w="29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朝花唐灯——构建“四位一体”乡村文遗新模式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戴心悦</w:t>
            </w:r>
          </w:p>
        </w:tc>
        <w:tc>
          <w:tcPr>
            <w:tcW w:w="129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蒋菁琪、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冯亚伟、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李艳军</w:t>
            </w:r>
          </w:p>
        </w:tc>
        <w:tc>
          <w:tcPr>
            <w:tcW w:w="354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徐盈盈、信田田、王韩熙、林荷、冷佳云、黄雨欣、应宇豪、叶涵宇、李依洁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公共教育学院</w:t>
            </w:r>
          </w:p>
        </w:tc>
        <w:tc>
          <w:tcPr>
            <w:tcW w:w="29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千年蠡山 古风手作——德清县蠡山村文创产品设计及市场营销方案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杨传敏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宋艳艳</w:t>
            </w:r>
          </w:p>
        </w:tc>
        <w:tc>
          <w:tcPr>
            <w:tcW w:w="354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向金秀、郑晨曦、李欢、冯瑞、孙欣怡、高怡、林荟轩、赵苓羽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公共教育学院</w:t>
            </w:r>
          </w:p>
        </w:tc>
        <w:tc>
          <w:tcPr>
            <w:tcW w:w="29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御寻沾桥 点食成金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叶文轩</w:t>
            </w:r>
          </w:p>
        </w:tc>
        <w:tc>
          <w:tcPr>
            <w:tcW w:w="129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吴俊英、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孙洪敏、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葛锦晶</w:t>
            </w:r>
          </w:p>
        </w:tc>
        <w:tc>
          <w:tcPr>
            <w:tcW w:w="354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廖学虎、陈敏、李奕霓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人文旅游学院</w:t>
            </w:r>
          </w:p>
        </w:tc>
        <w:tc>
          <w:tcPr>
            <w:tcW w:w="29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百草千香万象兴——打通“中医药+全媒体”，探索桐庐中医药传播新路径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喻诗雯</w:t>
            </w:r>
          </w:p>
        </w:tc>
        <w:tc>
          <w:tcPr>
            <w:tcW w:w="129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田美霞</w:t>
            </w:r>
          </w:p>
        </w:tc>
        <w:tc>
          <w:tcPr>
            <w:tcW w:w="354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庄文婷、张玉柔、蔡璐梦、陈可盈、董琦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29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AI赋能个性化家居设计，家具工厂联动定制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郑诗淇</w:t>
            </w:r>
          </w:p>
        </w:tc>
        <w:tc>
          <w:tcPr>
            <w:tcW w:w="129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胡小爱、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魏铮</w:t>
            </w:r>
          </w:p>
        </w:tc>
        <w:tc>
          <w:tcPr>
            <w:tcW w:w="354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陈慧妍、金彤、魏志坚、叶思涵、杨曼、吴旻珏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应用工程学院</w:t>
            </w:r>
          </w:p>
        </w:tc>
        <w:tc>
          <w:tcPr>
            <w:tcW w:w="29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基于OpenMV的开源空中飞行器设计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包峻泽</w:t>
            </w:r>
          </w:p>
        </w:tc>
        <w:tc>
          <w:tcPr>
            <w:tcW w:w="129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陈亮亮、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任翔、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杨英</w:t>
            </w:r>
          </w:p>
        </w:tc>
        <w:tc>
          <w:tcPr>
            <w:tcW w:w="354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陈旭升、龚佳乐、谢采萤、张梦瑶、汪嘉敏、严官勇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人文旅游学院</w:t>
            </w:r>
          </w:p>
        </w:tc>
        <w:tc>
          <w:tcPr>
            <w:tcW w:w="29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木偶绎红星，传播兴非遗——探寻丽水龙泉提线木偶戏的魅力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项心怡</w:t>
            </w:r>
          </w:p>
        </w:tc>
        <w:tc>
          <w:tcPr>
            <w:tcW w:w="129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毛辉、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陆青霜、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徐丹华</w:t>
            </w:r>
          </w:p>
        </w:tc>
        <w:tc>
          <w:tcPr>
            <w:tcW w:w="354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罗娇、徐佳卢、江天浩、沈驭凡、麻缙凯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工商管理学院</w:t>
            </w:r>
          </w:p>
        </w:tc>
        <w:tc>
          <w:tcPr>
            <w:tcW w:w="29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大健康时代引领者“千畔司甜”烘焙每一份健康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蒋凤</w:t>
            </w:r>
          </w:p>
        </w:tc>
        <w:tc>
          <w:tcPr>
            <w:tcW w:w="129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刘玥伶、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李艳军</w:t>
            </w:r>
          </w:p>
        </w:tc>
        <w:tc>
          <w:tcPr>
            <w:tcW w:w="354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陈煜欣、姜杭雯、刘炜栋、袁诺、曹丽坤、吴倩瑜、郑可人、李玲娟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372" w:tblpY="300"/>
        <w:tblOverlap w:val="never"/>
        <w:tblW w:w="11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40"/>
        <w:gridCol w:w="2965"/>
        <w:gridCol w:w="1640"/>
        <w:gridCol w:w="1248"/>
        <w:gridCol w:w="3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06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2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3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团队成员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信息技术学院</w:t>
            </w:r>
          </w:p>
        </w:tc>
        <w:tc>
          <w:tcPr>
            <w:tcW w:w="29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“椪”程万里 ——电商助农振兴乡村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苏金豪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高璇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叶沁婷、刘丹、陆开阳、陈怡文、宋嘉欣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信息技术学院</w:t>
            </w:r>
          </w:p>
        </w:tc>
        <w:tc>
          <w:tcPr>
            <w:tcW w:w="29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独看红颗忆青枝——高“杨”幸福旋律，共创“梅”好生活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张子轩</w:t>
            </w: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郑茜、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刘佳怡、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胡越</w:t>
            </w:r>
          </w:p>
        </w:tc>
        <w:tc>
          <w:tcPr>
            <w:tcW w:w="359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许雨涵、包晨瑶、叶剑坪、金紫莹、陈俊延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人文旅游学院</w:t>
            </w:r>
          </w:p>
        </w:tc>
        <w:tc>
          <w:tcPr>
            <w:tcW w:w="29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数字技术在艺术与文博领域的应用研究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赵美婷</w:t>
            </w: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华尹、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钱小轮</w:t>
            </w:r>
          </w:p>
        </w:tc>
        <w:tc>
          <w:tcPr>
            <w:tcW w:w="359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周雅倩、马莹、张雨杭、朱宏财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人文旅游学院</w:t>
            </w:r>
          </w:p>
        </w:tc>
        <w:tc>
          <w:tcPr>
            <w:tcW w:w="29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2024首届国际皮划艇超级杯VI设计方案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吴佳柔</w:t>
            </w: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华尹、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钱小轮</w:t>
            </w:r>
          </w:p>
        </w:tc>
        <w:tc>
          <w:tcPr>
            <w:tcW w:w="359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沈妍昕、来航清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人文旅游学院</w:t>
            </w:r>
          </w:p>
        </w:tc>
        <w:tc>
          <w:tcPr>
            <w:tcW w:w="29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新媒体时代非遗产品温州蓝夹缬工艺的数字化发展与创新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边欣茹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熊芊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许茹静、易韵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29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“耕耘心田”—乡村劳动教育研学服务平台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刘潇</w:t>
            </w: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陈林夕、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鞠达苗</w:t>
            </w:r>
          </w:p>
        </w:tc>
        <w:tc>
          <w:tcPr>
            <w:tcW w:w="359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张涛、钱城、陈双、胡月敏、葛锦曦、郑瑞阳、应先军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国际贸易学院</w:t>
            </w:r>
          </w:p>
        </w:tc>
        <w:tc>
          <w:tcPr>
            <w:tcW w:w="29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启明未来，创在当下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庄思彤</w:t>
            </w: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359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朱珂佳、赵莉娅、柴瑜焉、吕博楠、刘飞扬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国际贸易学院</w:t>
            </w:r>
          </w:p>
        </w:tc>
        <w:tc>
          <w:tcPr>
            <w:tcW w:w="29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字母型绿化架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王佳慧</w:t>
            </w: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刘旭平</w:t>
            </w:r>
          </w:p>
        </w:tc>
        <w:tc>
          <w:tcPr>
            <w:tcW w:w="359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黄炯炯、林雨欣、李栋樑、陈珂洁、蔡湘婷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国际贸易学院</w:t>
            </w:r>
          </w:p>
        </w:tc>
        <w:tc>
          <w:tcPr>
            <w:tcW w:w="29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“FUN”飞梦想——助力风筝创新与跨境出海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刘士扬</w:t>
            </w: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沈钰、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卢敏杰、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温泉</w:t>
            </w:r>
          </w:p>
        </w:tc>
        <w:tc>
          <w:tcPr>
            <w:tcW w:w="359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陈心怡、王荣融、王西晨、虞林涛、胡雅菲、林嘉盈、王韵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国际贸易学院</w:t>
            </w:r>
          </w:p>
        </w:tc>
        <w:tc>
          <w:tcPr>
            <w:tcW w:w="29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厚作----新时代传统文化新形态大戏引领者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阮浩然</w:t>
            </w: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沈钰、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张盼、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孟芊</w:t>
            </w:r>
          </w:p>
        </w:tc>
        <w:tc>
          <w:tcPr>
            <w:tcW w:w="359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叶锦涛、刘天涯、陈华燕、蔡晓蕊、严瑞和、戴晨晖、毛珂斐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公共教育学院</w:t>
            </w:r>
          </w:p>
        </w:tc>
        <w:tc>
          <w:tcPr>
            <w:tcW w:w="29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印送——智慧打印一体式供应链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李欣雨</w:t>
            </w: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方敏</w:t>
            </w:r>
          </w:p>
        </w:tc>
        <w:tc>
          <w:tcPr>
            <w:tcW w:w="359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陈婷婷、雷剑芬、陈政、周李栋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公共教育学院</w:t>
            </w:r>
          </w:p>
        </w:tc>
        <w:tc>
          <w:tcPr>
            <w:tcW w:w="29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我命油我不油天—山茶油园区相关产业助推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温如玉</w:t>
            </w: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丁莹莹</w:t>
            </w:r>
          </w:p>
        </w:tc>
        <w:tc>
          <w:tcPr>
            <w:tcW w:w="359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吴丹妮、陈露煜、夏婉婷、熊奕、徐文慧、陈霞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工商管理学院</w:t>
            </w:r>
          </w:p>
        </w:tc>
        <w:tc>
          <w:tcPr>
            <w:tcW w:w="29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绿色蝶变：双碳背景下传统加油站向“综合能源服务站”转型升级的调查研究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章茗月</w:t>
            </w: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柴妍冬、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程慧慧、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郭雅洁</w:t>
            </w:r>
          </w:p>
        </w:tc>
        <w:tc>
          <w:tcPr>
            <w:tcW w:w="359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陈云霞、方雨婷、朱冰清、金思思、陈静玥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工商管理学院</w:t>
            </w:r>
          </w:p>
        </w:tc>
        <w:tc>
          <w:tcPr>
            <w:tcW w:w="29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传·寻——穿越千年的传承，寻找非遗匠人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吴伊涵</w:t>
            </w: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方舒悦</w:t>
            </w:r>
          </w:p>
        </w:tc>
        <w:tc>
          <w:tcPr>
            <w:tcW w:w="359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王妙妙、严飘宇、赵晶、林祺昀、敖俊娜、杨慧琳、王浩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财务会计学院</w:t>
            </w:r>
          </w:p>
        </w:tc>
        <w:tc>
          <w:tcPr>
            <w:tcW w:w="29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茶韵雅舍——讲好安吉民宿白茶底蕴大国智能故事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徐锦雯</w:t>
            </w: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李若羚</w:t>
            </w:r>
          </w:p>
        </w:tc>
        <w:tc>
          <w:tcPr>
            <w:tcW w:w="359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刘钧、盛琰、游安琪、赵梦婷、黄暄杰、郑义博、袁雨馨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财务会计学院</w:t>
            </w:r>
          </w:p>
        </w:tc>
        <w:tc>
          <w:tcPr>
            <w:tcW w:w="29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品灵溪，味垂面—焕发非遗美食辉光 托起乡村振兴梦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鲍佳怡</w:t>
            </w: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何雨沁、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鞠达苗</w:t>
            </w:r>
          </w:p>
        </w:tc>
        <w:tc>
          <w:tcPr>
            <w:tcW w:w="359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朱湘婷、蔡嘉静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ZmQ3MDQ2MTQ5OTk1ZWM4OTg3ZTFmNzM3MTFhODcifQ=="/>
  </w:docVars>
  <w:rsids>
    <w:rsidRoot w:val="72463D73"/>
    <w:rsid w:val="1B56197B"/>
    <w:rsid w:val="56912C85"/>
    <w:rsid w:val="7246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2360</Words>
  <Characters>2389</Characters>
  <Lines>0</Lines>
  <Paragraphs>0</Paragraphs>
  <TotalTime>2</TotalTime>
  <ScaleCrop>false</ScaleCrop>
  <LinksUpToDate>false</LinksUpToDate>
  <CharactersWithSpaces>2393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2024-03-28T04:17:00Z</dcterms:created>
  <dc:creator>メ雨小姐ゞヤ</dc:creator>
  <cp:lastModifiedBy>张亚莉</cp:lastModifiedBy>
  <dcterms:modified xsi:type="dcterms:W3CDTF">2024-07-05T04:24:40Z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67FC4E9A0FA241CB8EF6540C10E962CF_13</vt:lpwstr>
  </property>
</Properties>
</file>